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3056" w14:textId="15177C67" w:rsidR="0090650C" w:rsidRPr="001367F3" w:rsidRDefault="00EB199C" w:rsidP="00E4187E">
      <w:pPr>
        <w:pStyle w:val="Ttulo"/>
        <w:jc w:val="both"/>
        <w:rPr>
          <w:rFonts w:ascii="Garamond" w:hAnsi="Garamond" w:cs="Arial"/>
          <w:sz w:val="20"/>
        </w:rPr>
      </w:pPr>
      <w:r w:rsidRPr="001367F3">
        <w:rPr>
          <w:rFonts w:ascii="Garamond" w:hAnsi="Garamond" w:cs="Arial"/>
          <w:sz w:val="20"/>
          <w:u w:val="single"/>
        </w:rPr>
        <w:t xml:space="preserve">FORMULÁRIO PARA </w:t>
      </w:r>
      <w:r w:rsidR="0050481B" w:rsidRPr="001367F3">
        <w:rPr>
          <w:rFonts w:ascii="Garamond" w:hAnsi="Garamond" w:cs="Arial"/>
          <w:sz w:val="20"/>
          <w:u w:val="single"/>
        </w:rPr>
        <w:t xml:space="preserve">COTAÇÃO DE PREÇOS </w:t>
      </w:r>
      <w:r w:rsidRPr="001367F3">
        <w:rPr>
          <w:rFonts w:ascii="Garamond" w:hAnsi="Garamond" w:cs="Arial"/>
          <w:sz w:val="20"/>
          <w:u w:val="single"/>
        </w:rPr>
        <w:t xml:space="preserve">Nº </w:t>
      </w:r>
      <w:r w:rsidR="00A44565" w:rsidRPr="001367F3">
        <w:rPr>
          <w:rFonts w:ascii="Garamond" w:hAnsi="Garamond" w:cs="Arial"/>
          <w:sz w:val="20"/>
          <w:u w:val="single"/>
        </w:rPr>
        <w:t>0</w:t>
      </w:r>
      <w:r w:rsidR="001367F3" w:rsidRPr="001367F3">
        <w:rPr>
          <w:rFonts w:ascii="Garamond" w:hAnsi="Garamond" w:cs="Arial"/>
          <w:sz w:val="20"/>
          <w:u w:val="single"/>
        </w:rPr>
        <w:t>23</w:t>
      </w:r>
      <w:r w:rsidR="00A44565" w:rsidRPr="001367F3">
        <w:rPr>
          <w:rFonts w:ascii="Garamond" w:hAnsi="Garamond" w:cs="Arial"/>
          <w:sz w:val="20"/>
          <w:u w:val="single"/>
        </w:rPr>
        <w:t>/202</w:t>
      </w:r>
      <w:r w:rsidR="00195900" w:rsidRPr="001367F3">
        <w:rPr>
          <w:rFonts w:ascii="Garamond" w:hAnsi="Garamond" w:cs="Arial"/>
          <w:sz w:val="20"/>
          <w:u w:val="single"/>
        </w:rPr>
        <w:t>5</w:t>
      </w:r>
      <w:r w:rsidR="002E58C0" w:rsidRPr="001367F3">
        <w:rPr>
          <w:rFonts w:ascii="Garamond" w:hAnsi="Garamond" w:cs="Arial"/>
          <w:sz w:val="20"/>
          <w:u w:val="single"/>
        </w:rPr>
        <w:t xml:space="preserve"> objetivando a licitação</w:t>
      </w:r>
      <w:r w:rsidR="002E58C0" w:rsidRPr="001367F3">
        <w:rPr>
          <w:rFonts w:ascii="Garamond" w:hAnsi="Garamond" w:cs="Arial"/>
          <w:sz w:val="20"/>
        </w:rPr>
        <w:t xml:space="preserve"> </w:t>
      </w:r>
      <w:r w:rsidR="00AB1E40" w:rsidRPr="001367F3">
        <w:rPr>
          <w:rFonts w:ascii="Garamond" w:hAnsi="Garamond" w:cs="Arial"/>
          <w:sz w:val="20"/>
        </w:rPr>
        <w:t xml:space="preserve">que </w:t>
      </w:r>
      <w:r w:rsidR="004D2C76" w:rsidRPr="001367F3">
        <w:rPr>
          <w:rFonts w:ascii="Garamond" w:hAnsi="Garamond" w:cs="Arial"/>
          <w:sz w:val="20"/>
        </w:rPr>
        <w:t>se destina</w:t>
      </w:r>
      <w:r w:rsidR="00AB1E40" w:rsidRPr="001367F3">
        <w:rPr>
          <w:rFonts w:ascii="Garamond" w:hAnsi="Garamond" w:cs="Arial"/>
          <w:sz w:val="20"/>
        </w:rPr>
        <w:t xml:space="preserve"> </w:t>
      </w:r>
      <w:r w:rsidR="00A44565" w:rsidRPr="001367F3">
        <w:rPr>
          <w:rFonts w:ascii="Garamond" w:hAnsi="Garamond" w:cs="Arial"/>
          <w:sz w:val="20"/>
        </w:rPr>
        <w:t xml:space="preserve">a aquisição </w:t>
      </w:r>
      <w:r w:rsidR="00195900" w:rsidRPr="001367F3">
        <w:rPr>
          <w:rFonts w:ascii="Garamond" w:hAnsi="Garamond" w:cs="Arial"/>
          <w:sz w:val="20"/>
        </w:rPr>
        <w:t>de 80 licenças Microsoft Office 2024 Professional Plus</w:t>
      </w:r>
    </w:p>
    <w:p w14:paraId="5625219E" w14:textId="77777777" w:rsidR="0090650C" w:rsidRPr="001367F3" w:rsidRDefault="0090650C" w:rsidP="00E4187E">
      <w:pPr>
        <w:spacing w:line="360" w:lineRule="auto"/>
        <w:rPr>
          <w:rFonts w:ascii="Garamond" w:hAnsi="Garamond" w:cs="Arial"/>
        </w:rPr>
      </w:pPr>
    </w:p>
    <w:p w14:paraId="69878416" w14:textId="77777777" w:rsidR="0090650C" w:rsidRPr="001367F3" w:rsidRDefault="0090650C" w:rsidP="00E4187E">
      <w:pPr>
        <w:pStyle w:val="Ttulo"/>
        <w:jc w:val="both"/>
        <w:rPr>
          <w:rFonts w:ascii="Garamond" w:hAnsi="Garamond" w:cs="Arial"/>
          <w:color w:val="000000"/>
          <w:sz w:val="20"/>
        </w:rPr>
      </w:pPr>
      <w:r w:rsidRPr="001367F3">
        <w:rPr>
          <w:rFonts w:ascii="Garamond" w:hAnsi="Garamond" w:cs="Arial"/>
          <w:color w:val="000000"/>
          <w:sz w:val="20"/>
        </w:rPr>
        <w:t xml:space="preserve">Solicitamos ao Senhor Fornecedor, a gentileza de preencher </w:t>
      </w:r>
      <w:r w:rsidRPr="001367F3">
        <w:rPr>
          <w:rFonts w:ascii="Garamond" w:hAnsi="Garamond" w:cs="Arial"/>
          <w:color w:val="000000"/>
          <w:sz w:val="20"/>
          <w:u w:val="single"/>
        </w:rPr>
        <w:t>todos os quadros abaixo</w:t>
      </w:r>
      <w:r w:rsidRPr="001367F3">
        <w:rPr>
          <w:rFonts w:ascii="Garamond" w:hAnsi="Garamond" w:cs="Arial"/>
          <w:color w:val="000000"/>
          <w:sz w:val="20"/>
        </w:rPr>
        <w:t xml:space="preserve"> com os dados da empresa, marca(s) e modelo(s), seu(s) preço(s) proposto(s) e nos retornar</w:t>
      </w:r>
      <w:r w:rsidR="00EB199C" w:rsidRPr="001367F3">
        <w:rPr>
          <w:rFonts w:ascii="Garamond" w:hAnsi="Garamond" w:cs="Arial"/>
          <w:color w:val="000000"/>
          <w:sz w:val="20"/>
        </w:rPr>
        <w:t xml:space="preserve">, </w:t>
      </w:r>
      <w:r w:rsidR="00EB199C" w:rsidRPr="001367F3">
        <w:rPr>
          <w:rFonts w:ascii="Garamond" w:hAnsi="Garamond" w:cs="Arial"/>
          <w:color w:val="4F81BD"/>
          <w:sz w:val="20"/>
        </w:rPr>
        <w:t xml:space="preserve">para o </w:t>
      </w:r>
      <w:proofErr w:type="spellStart"/>
      <w:r w:rsidR="00EB199C" w:rsidRPr="001367F3">
        <w:rPr>
          <w:rFonts w:ascii="Garamond" w:hAnsi="Garamond" w:cs="Arial"/>
          <w:color w:val="4F81BD"/>
          <w:sz w:val="20"/>
        </w:rPr>
        <w:t>email</w:t>
      </w:r>
      <w:proofErr w:type="spellEnd"/>
      <w:r w:rsidR="00EB199C" w:rsidRPr="001367F3">
        <w:rPr>
          <w:rFonts w:ascii="Garamond" w:hAnsi="Garamond" w:cs="Arial"/>
          <w:color w:val="4F81BD"/>
          <w:sz w:val="20"/>
        </w:rPr>
        <w:t xml:space="preserve">: </w:t>
      </w:r>
      <w:hyperlink r:id="rId8" w:history="1">
        <w:r w:rsidR="00EB199C" w:rsidRPr="001367F3">
          <w:rPr>
            <w:rStyle w:val="Hyperlink"/>
            <w:rFonts w:ascii="Garamond" w:hAnsi="Garamond" w:cs="Arial"/>
            <w:color w:val="4F81BD"/>
            <w:sz w:val="20"/>
          </w:rPr>
          <w:t>compras@camarauberlandia.mg.gov.br</w:t>
        </w:r>
      </w:hyperlink>
      <w:r w:rsidR="00EB199C" w:rsidRPr="001367F3">
        <w:rPr>
          <w:rFonts w:ascii="Garamond" w:hAnsi="Garamond" w:cs="Arial"/>
          <w:color w:val="4F81BD"/>
          <w:sz w:val="20"/>
        </w:rPr>
        <w:t xml:space="preserve"> ou entregar pessoalmente no Departamento.</w:t>
      </w:r>
    </w:p>
    <w:p w14:paraId="0EE32A18" w14:textId="77777777" w:rsidR="0090650C" w:rsidRPr="001367F3" w:rsidRDefault="0090650C" w:rsidP="00E4187E">
      <w:pPr>
        <w:spacing w:line="360" w:lineRule="auto"/>
        <w:rPr>
          <w:rFonts w:ascii="Garamond" w:hAnsi="Garamond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767"/>
        <w:gridCol w:w="85"/>
        <w:gridCol w:w="520"/>
        <w:gridCol w:w="756"/>
        <w:gridCol w:w="630"/>
        <w:gridCol w:w="220"/>
        <w:gridCol w:w="1276"/>
      </w:tblGrid>
      <w:tr w:rsidR="0090650C" w:rsidRPr="001367F3" w14:paraId="6F0801E4" w14:textId="77777777" w:rsidTr="00E4187E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1367F3" w:rsidRDefault="0090650C" w:rsidP="00E4187E">
            <w:pPr>
              <w:spacing w:line="360" w:lineRule="auto"/>
              <w:jc w:val="center"/>
              <w:rPr>
                <w:rFonts w:ascii="Garamond" w:hAnsi="Garamond" w:cs="Arial"/>
              </w:rPr>
            </w:pPr>
            <w:r w:rsidRPr="001367F3">
              <w:rPr>
                <w:rFonts w:ascii="Garamond" w:hAnsi="Garamond" w:cs="Arial"/>
              </w:rPr>
              <w:t>Razão Social:</w:t>
            </w:r>
          </w:p>
        </w:tc>
        <w:tc>
          <w:tcPr>
            <w:tcW w:w="5078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1367F3" w:rsidRDefault="0090650C" w:rsidP="00E4187E">
            <w:pPr>
              <w:pStyle w:val="Ttulo6"/>
              <w:spacing w:before="0"/>
              <w:rPr>
                <w:rFonts w:ascii="Garamond" w:hAnsi="Garamond" w:cs="Arial"/>
                <w:sz w:val="20"/>
              </w:rPr>
            </w:pPr>
          </w:p>
        </w:tc>
        <w:tc>
          <w:tcPr>
            <w:tcW w:w="2211" w:type="dxa"/>
            <w:gridSpan w:val="5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1367F3" w:rsidRDefault="00EB199C" w:rsidP="00E4187E">
            <w:pPr>
              <w:spacing w:line="360" w:lineRule="auto"/>
              <w:jc w:val="center"/>
              <w:rPr>
                <w:rFonts w:ascii="Garamond" w:hAnsi="Garamond" w:cs="Arial"/>
              </w:rPr>
            </w:pPr>
            <w:r w:rsidRPr="001367F3">
              <w:rPr>
                <w:rFonts w:ascii="Garamond" w:hAnsi="Garamond" w:cs="Arial"/>
              </w:rPr>
              <w:t>Data do preenchimento do Formulário: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1367F3" w:rsidRDefault="0090650C" w:rsidP="00E4187E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0650C" w:rsidRPr="001367F3" w14:paraId="557B4540" w14:textId="77777777" w:rsidTr="00185560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1367F3" w:rsidRDefault="0090650C" w:rsidP="00E4187E">
            <w:pPr>
              <w:spacing w:line="360" w:lineRule="auto"/>
              <w:rPr>
                <w:rFonts w:ascii="Garamond" w:hAnsi="Garamond" w:cs="Arial"/>
              </w:rPr>
            </w:pPr>
            <w:r w:rsidRPr="001367F3">
              <w:rPr>
                <w:rFonts w:ascii="Garamond" w:hAnsi="Garamond" w:cs="Arial"/>
              </w:rPr>
              <w:t xml:space="preserve">Nome Fantasia: </w:t>
            </w:r>
          </w:p>
        </w:tc>
        <w:tc>
          <w:tcPr>
            <w:tcW w:w="839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1367F3" w:rsidRDefault="0090650C" w:rsidP="00E4187E">
            <w:pPr>
              <w:spacing w:line="360" w:lineRule="auto"/>
              <w:rPr>
                <w:rFonts w:ascii="Garamond" w:hAnsi="Garamond" w:cs="Arial"/>
              </w:rPr>
            </w:pPr>
          </w:p>
        </w:tc>
      </w:tr>
      <w:tr w:rsidR="0090650C" w:rsidRPr="001367F3" w14:paraId="68C6EAB8" w14:textId="77777777" w:rsidTr="004D064B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1367F3" w:rsidRDefault="0090650C" w:rsidP="00E4187E">
            <w:pPr>
              <w:spacing w:line="360" w:lineRule="auto"/>
              <w:rPr>
                <w:rFonts w:ascii="Garamond" w:hAnsi="Garamond" w:cs="Arial"/>
              </w:rPr>
            </w:pPr>
            <w:r w:rsidRPr="001367F3">
              <w:rPr>
                <w:rFonts w:ascii="Garamond" w:hAnsi="Garamond" w:cs="Arial"/>
              </w:rPr>
              <w:t xml:space="preserve">Endereço: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1367F3" w:rsidRDefault="0090650C" w:rsidP="00E4187E">
            <w:pPr>
              <w:spacing w:line="360" w:lineRule="auto"/>
              <w:rPr>
                <w:rFonts w:ascii="Garamond" w:hAnsi="Garamond" w:cs="Arial"/>
              </w:rPr>
            </w:pPr>
          </w:p>
        </w:tc>
      </w:tr>
      <w:tr w:rsidR="0090650C" w:rsidRPr="001367F3" w14:paraId="5DCCFD60" w14:textId="77777777" w:rsidTr="009F132B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1367F3" w:rsidRDefault="0090650C" w:rsidP="00E4187E">
            <w:pPr>
              <w:spacing w:line="360" w:lineRule="auto"/>
              <w:rPr>
                <w:rFonts w:ascii="Garamond" w:hAnsi="Garamond" w:cs="Arial"/>
              </w:rPr>
            </w:pPr>
            <w:r w:rsidRPr="001367F3">
              <w:rPr>
                <w:rFonts w:ascii="Garamond" w:hAnsi="Garamond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1367F3" w:rsidRDefault="0090650C" w:rsidP="00E4187E">
            <w:pPr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1367F3" w:rsidRDefault="0090650C" w:rsidP="00E4187E">
            <w:pPr>
              <w:spacing w:line="360" w:lineRule="auto"/>
              <w:rPr>
                <w:rFonts w:ascii="Garamond" w:hAnsi="Garamond" w:cs="Arial"/>
              </w:rPr>
            </w:pPr>
            <w:r w:rsidRPr="001367F3">
              <w:rPr>
                <w:rFonts w:ascii="Garamond" w:hAnsi="Garamond" w:cs="Arial"/>
              </w:rPr>
              <w:t>CEP:</w:t>
            </w:r>
          </w:p>
        </w:tc>
        <w:tc>
          <w:tcPr>
            <w:tcW w:w="14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1367F3" w:rsidRDefault="0090650C" w:rsidP="00E4187E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0650C" w:rsidRPr="001367F3" w14:paraId="45905F16" w14:textId="77777777" w:rsidTr="00C34BCD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1367F3" w:rsidRDefault="0090650C" w:rsidP="00E4187E">
            <w:pPr>
              <w:spacing w:line="360" w:lineRule="auto"/>
              <w:rPr>
                <w:rFonts w:ascii="Garamond" w:hAnsi="Garamond" w:cs="Arial"/>
              </w:rPr>
            </w:pPr>
            <w:r w:rsidRPr="001367F3">
              <w:rPr>
                <w:rFonts w:ascii="Garamond" w:hAnsi="Garamond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1367F3" w:rsidRDefault="0090650C" w:rsidP="00E4187E">
            <w:pPr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85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1367F3" w:rsidRDefault="0090650C" w:rsidP="00E4187E">
            <w:pPr>
              <w:spacing w:line="360" w:lineRule="auto"/>
              <w:jc w:val="center"/>
              <w:rPr>
                <w:rFonts w:ascii="Garamond" w:hAnsi="Garamond" w:cs="Arial"/>
              </w:rPr>
            </w:pPr>
            <w:r w:rsidRPr="001367F3">
              <w:rPr>
                <w:rFonts w:ascii="Garamond" w:hAnsi="Garamond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1367F3" w:rsidRDefault="0090650C" w:rsidP="00E4187E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1367F3" w:rsidRDefault="001565D8" w:rsidP="00E4187E">
            <w:pPr>
              <w:spacing w:line="360" w:lineRule="auto"/>
              <w:rPr>
                <w:rFonts w:ascii="Garamond" w:hAnsi="Garamond" w:cs="Arial"/>
              </w:rPr>
            </w:pPr>
            <w:r w:rsidRPr="001367F3">
              <w:rPr>
                <w:rFonts w:ascii="Garamond" w:hAnsi="Garamond" w:cs="Arial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1367F3" w:rsidRDefault="0090650C" w:rsidP="00E4187E">
            <w:pPr>
              <w:spacing w:line="360" w:lineRule="auto"/>
              <w:rPr>
                <w:rFonts w:ascii="Garamond" w:hAnsi="Garamond" w:cs="Arial"/>
              </w:rPr>
            </w:pPr>
          </w:p>
        </w:tc>
      </w:tr>
      <w:tr w:rsidR="001565D8" w:rsidRPr="001367F3" w14:paraId="2EF7A978" w14:textId="77777777" w:rsidTr="00C34BCD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1367F3" w:rsidRDefault="001565D8" w:rsidP="00E4187E">
            <w:pPr>
              <w:spacing w:line="360" w:lineRule="auto"/>
              <w:rPr>
                <w:rFonts w:ascii="Garamond" w:hAnsi="Garamond" w:cs="Arial"/>
              </w:rPr>
            </w:pPr>
            <w:r w:rsidRPr="001367F3">
              <w:rPr>
                <w:rFonts w:ascii="Garamond" w:hAnsi="Garamond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1367F3" w:rsidRDefault="001565D8" w:rsidP="00E4187E">
            <w:pPr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1367F3" w:rsidRDefault="001565D8" w:rsidP="00E4187E">
            <w:pPr>
              <w:spacing w:line="360" w:lineRule="auto"/>
              <w:jc w:val="center"/>
              <w:rPr>
                <w:rFonts w:ascii="Garamond" w:hAnsi="Garamond" w:cs="Arial"/>
              </w:rPr>
            </w:pPr>
            <w:r w:rsidRPr="001367F3">
              <w:rPr>
                <w:rFonts w:ascii="Garamond" w:hAnsi="Garamond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1367F3" w:rsidRDefault="001565D8" w:rsidP="00E4187E">
            <w:pPr>
              <w:spacing w:line="360" w:lineRule="auto"/>
              <w:rPr>
                <w:rFonts w:ascii="Garamond" w:hAnsi="Garamond" w:cs="Arial"/>
              </w:rPr>
            </w:pPr>
          </w:p>
        </w:tc>
        <w:tc>
          <w:tcPr>
            <w:tcW w:w="85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1367F3" w:rsidRDefault="001565D8" w:rsidP="00E4187E">
            <w:pPr>
              <w:spacing w:line="360" w:lineRule="auto"/>
              <w:jc w:val="center"/>
              <w:rPr>
                <w:rFonts w:ascii="Garamond" w:hAnsi="Garamond" w:cs="Arial"/>
              </w:rPr>
            </w:pPr>
            <w:r w:rsidRPr="001367F3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1367F3" w:rsidRDefault="001565D8" w:rsidP="00E4187E">
            <w:pPr>
              <w:spacing w:line="360" w:lineRule="auto"/>
              <w:rPr>
                <w:rFonts w:ascii="Garamond" w:hAnsi="Garamond" w:cs="Arial"/>
              </w:rPr>
            </w:pPr>
          </w:p>
        </w:tc>
      </w:tr>
    </w:tbl>
    <w:p w14:paraId="6E2D2DC4" w14:textId="77777777" w:rsidR="0090650C" w:rsidRPr="001367F3" w:rsidRDefault="0090650C" w:rsidP="00E4187E">
      <w:pPr>
        <w:spacing w:line="360" w:lineRule="auto"/>
        <w:rPr>
          <w:rFonts w:ascii="Garamond" w:hAnsi="Garamond" w:cs="Arial"/>
        </w:rPr>
      </w:pPr>
    </w:p>
    <w:p w14:paraId="5641BBDA" w14:textId="77777777" w:rsidR="0090650C" w:rsidRPr="001367F3" w:rsidRDefault="0090650C" w:rsidP="00E4187E">
      <w:pPr>
        <w:spacing w:line="360" w:lineRule="auto"/>
        <w:jc w:val="center"/>
        <w:rPr>
          <w:rFonts w:ascii="Garamond" w:hAnsi="Garamond" w:cs="Arial"/>
          <w:b/>
          <w:bCs/>
          <w:color w:val="0070C0"/>
        </w:rPr>
      </w:pPr>
      <w:r w:rsidRPr="001367F3">
        <w:rPr>
          <w:rFonts w:ascii="Garamond" w:hAnsi="Garamond" w:cs="Arial"/>
          <w:b/>
          <w:bCs/>
          <w:color w:val="0070C0"/>
        </w:rPr>
        <w:t>Srs. fornecedores, fazemos uso de determinadas marcas como referência, tendo como único objetivo sinalizar aos ofertantes que primamos por materiais/objetos de qualidade</w:t>
      </w:r>
      <w:r w:rsidR="0022753C" w:rsidRPr="001367F3">
        <w:rPr>
          <w:rFonts w:ascii="Garamond" w:hAnsi="Garamond" w:cs="Arial"/>
          <w:b/>
          <w:bCs/>
          <w:color w:val="0070C0"/>
        </w:rPr>
        <w:t>.</w:t>
      </w:r>
    </w:p>
    <w:p w14:paraId="32D07995" w14:textId="77777777" w:rsidR="0022753C" w:rsidRPr="001367F3" w:rsidRDefault="0022753C" w:rsidP="00E4187E">
      <w:pPr>
        <w:spacing w:line="360" w:lineRule="auto"/>
        <w:rPr>
          <w:rFonts w:ascii="Garamond" w:hAnsi="Garamond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495"/>
        <w:gridCol w:w="709"/>
        <w:gridCol w:w="4040"/>
        <w:gridCol w:w="1560"/>
        <w:gridCol w:w="1629"/>
        <w:gridCol w:w="1134"/>
      </w:tblGrid>
      <w:tr w:rsidR="00E17CD7" w:rsidRPr="001367F3" w14:paraId="3260B6C9" w14:textId="77777777" w:rsidTr="00E4187E">
        <w:trPr>
          <w:cantSplit/>
          <w:trHeight w:val="444"/>
        </w:trPr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0560" w14:textId="77777777" w:rsidR="00E17CD7" w:rsidRPr="001367F3" w:rsidRDefault="00E17CD7" w:rsidP="00E4187E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77777777" w:rsidR="00E17CD7" w:rsidRPr="001367F3" w:rsidRDefault="00E17CD7" w:rsidP="00E4187E">
            <w:pPr>
              <w:pStyle w:val="Ttulo2"/>
              <w:spacing w:line="360" w:lineRule="auto"/>
              <w:rPr>
                <w:rFonts w:ascii="Garamond" w:hAnsi="Garamond" w:cs="Arial"/>
                <w:color w:val="C00000"/>
                <w:sz w:val="18"/>
                <w:szCs w:val="18"/>
                <w:lang w:val="es-ES_tradnl"/>
              </w:rPr>
            </w:pPr>
            <w:r w:rsidRPr="001367F3">
              <w:rPr>
                <w:rFonts w:ascii="Garamond" w:hAnsi="Garamond" w:cs="Arial"/>
                <w:color w:val="C00000"/>
                <w:sz w:val="18"/>
                <w:szCs w:val="18"/>
                <w:lang w:val="es-ES_tradnl"/>
              </w:rPr>
              <w:t xml:space="preserve">Campos para </w:t>
            </w:r>
            <w:proofErr w:type="spellStart"/>
            <w:r w:rsidRPr="001367F3">
              <w:rPr>
                <w:rFonts w:ascii="Garamond" w:hAnsi="Garamond" w:cs="Arial"/>
                <w:color w:val="C00000"/>
                <w:sz w:val="18"/>
                <w:szCs w:val="18"/>
                <w:lang w:val="es-ES_tradnl"/>
              </w:rPr>
              <w:t>preenchimento</w:t>
            </w:r>
            <w:proofErr w:type="spellEnd"/>
            <w:r w:rsidRPr="001367F3">
              <w:rPr>
                <w:rFonts w:ascii="Garamond" w:hAnsi="Garamond" w:cs="Arial"/>
                <w:color w:val="C00000"/>
                <w:sz w:val="18"/>
                <w:szCs w:val="18"/>
                <w:lang w:val="es-ES_tradnl"/>
              </w:rPr>
              <w:t xml:space="preserve"> do </w:t>
            </w:r>
            <w:proofErr w:type="spellStart"/>
            <w:r w:rsidRPr="001367F3">
              <w:rPr>
                <w:rFonts w:ascii="Garamond" w:hAnsi="Garamond" w:cs="Arial"/>
                <w:color w:val="C00000"/>
                <w:sz w:val="18"/>
                <w:szCs w:val="18"/>
                <w:lang w:val="es-ES_tradnl"/>
              </w:rPr>
              <w:t>Fornecedor</w:t>
            </w:r>
            <w:proofErr w:type="spellEnd"/>
          </w:p>
        </w:tc>
      </w:tr>
      <w:tr w:rsidR="00E4187E" w:rsidRPr="001367F3" w14:paraId="5C4056CA" w14:textId="77777777" w:rsidTr="00E4187E">
        <w:trPr>
          <w:cantSplit/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351015B" w14:textId="77777777" w:rsidR="00E4187E" w:rsidRPr="001367F3" w:rsidRDefault="00E4187E" w:rsidP="00E4187E">
            <w:pPr>
              <w:pStyle w:val="Ttulo2"/>
              <w:spacing w:line="360" w:lineRule="auto"/>
              <w:ind w:left="113" w:right="113"/>
              <w:rPr>
                <w:rFonts w:ascii="Garamond" w:hAnsi="Garamond" w:cs="Arial"/>
                <w:sz w:val="18"/>
                <w:szCs w:val="18"/>
              </w:rPr>
            </w:pPr>
            <w:r w:rsidRPr="001367F3">
              <w:rPr>
                <w:rFonts w:ascii="Garamond" w:hAnsi="Garamond" w:cs="Arial"/>
                <w:sz w:val="18"/>
                <w:szCs w:val="18"/>
              </w:rPr>
              <w:t>Item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5ADCCB7" w14:textId="77777777" w:rsidR="00E4187E" w:rsidRPr="001367F3" w:rsidRDefault="00E4187E" w:rsidP="00E4187E">
            <w:pPr>
              <w:spacing w:line="360" w:lineRule="auto"/>
              <w:ind w:left="113" w:right="113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proofErr w:type="spellStart"/>
            <w:r w:rsidRPr="001367F3">
              <w:rPr>
                <w:rFonts w:ascii="Garamond" w:hAnsi="Garamond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9334FD" w14:textId="77777777" w:rsidR="00E4187E" w:rsidRPr="001367F3" w:rsidRDefault="00E4187E" w:rsidP="00E4187E">
            <w:pPr>
              <w:spacing w:line="360" w:lineRule="auto"/>
              <w:ind w:left="113" w:right="113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1367F3">
              <w:rPr>
                <w:rFonts w:ascii="Garamond" w:hAnsi="Garamond" w:cs="Arial"/>
                <w:b/>
                <w:sz w:val="18"/>
                <w:szCs w:val="18"/>
              </w:rPr>
              <w:t>Unid.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E4187E" w:rsidRPr="001367F3" w:rsidRDefault="00E4187E" w:rsidP="00E4187E">
            <w:pPr>
              <w:pStyle w:val="Ttulo2"/>
              <w:spacing w:line="360" w:lineRule="auto"/>
              <w:rPr>
                <w:rFonts w:ascii="Garamond" w:hAnsi="Garamond" w:cs="Arial"/>
                <w:b w:val="0"/>
                <w:bCs/>
                <w:sz w:val="18"/>
                <w:szCs w:val="18"/>
                <w:lang w:val="es-ES_tradnl"/>
              </w:rPr>
            </w:pPr>
            <w:proofErr w:type="spellStart"/>
            <w:r w:rsidRPr="001367F3">
              <w:rPr>
                <w:rFonts w:ascii="Garamond" w:hAnsi="Garamond" w:cs="Arial"/>
                <w:sz w:val="18"/>
                <w:szCs w:val="18"/>
                <w:lang w:val="es-ES_tradnl"/>
              </w:rPr>
              <w:t>Descrição</w:t>
            </w:r>
            <w:proofErr w:type="spellEnd"/>
            <w:r w:rsidRPr="001367F3">
              <w:rPr>
                <w:rFonts w:ascii="Garamond" w:hAnsi="Garamond" w:cs="Arial"/>
                <w:sz w:val="18"/>
                <w:szCs w:val="18"/>
                <w:lang w:val="es-ES_tradnl"/>
              </w:rPr>
              <w:t xml:space="preserve"> do(s) objeto(s)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1AAC86" w14:textId="73E6BCBA" w:rsidR="00E4187E" w:rsidRPr="001367F3" w:rsidRDefault="00E4187E" w:rsidP="00E4187E">
            <w:pPr>
              <w:pStyle w:val="Ttulo2"/>
              <w:spacing w:line="360" w:lineRule="auto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1367F3">
              <w:rPr>
                <w:rFonts w:ascii="Garamond" w:hAnsi="Garamond" w:cs="Arial"/>
                <w:sz w:val="18"/>
                <w:szCs w:val="18"/>
                <w:lang w:val="es-ES_tradnl"/>
              </w:rPr>
              <w:t xml:space="preserve">Marca e Modelo ofertado pelo </w:t>
            </w:r>
            <w:proofErr w:type="spellStart"/>
            <w:r w:rsidRPr="001367F3">
              <w:rPr>
                <w:rFonts w:ascii="Garamond" w:hAnsi="Garamond" w:cs="Arial"/>
                <w:sz w:val="18"/>
                <w:szCs w:val="18"/>
                <w:lang w:val="es-ES_tradnl"/>
              </w:rPr>
              <w:t>Fornecedor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599766" w14:textId="77777777" w:rsidR="00E4187E" w:rsidRPr="001367F3" w:rsidRDefault="00E4187E" w:rsidP="00E4187E">
            <w:pPr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</w:pPr>
            <w:r w:rsidRPr="001367F3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 xml:space="preserve">Valor </w:t>
            </w:r>
            <w:proofErr w:type="spellStart"/>
            <w:r w:rsidRPr="001367F3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Unit</w:t>
            </w:r>
            <w:proofErr w:type="spellEnd"/>
            <w:r w:rsidRPr="001367F3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.</w:t>
            </w:r>
          </w:p>
          <w:p w14:paraId="691214AB" w14:textId="77777777" w:rsidR="00E4187E" w:rsidRPr="001367F3" w:rsidRDefault="00E4187E" w:rsidP="00E4187E">
            <w:pPr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</w:pPr>
            <w:r w:rsidRPr="001367F3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em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E4187E" w:rsidRPr="001367F3" w:rsidRDefault="00E4187E" w:rsidP="00E4187E">
            <w:pPr>
              <w:pStyle w:val="Ttulo2"/>
              <w:spacing w:line="360" w:lineRule="auto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1367F3">
              <w:rPr>
                <w:rFonts w:ascii="Garamond" w:hAnsi="Garamond" w:cs="Arial"/>
                <w:sz w:val="18"/>
                <w:szCs w:val="18"/>
                <w:lang w:val="es-ES_tradnl"/>
              </w:rPr>
              <w:t>Valor Total</w:t>
            </w:r>
          </w:p>
          <w:p w14:paraId="77DFB56F" w14:textId="77777777" w:rsidR="00E4187E" w:rsidRPr="001367F3" w:rsidRDefault="00E4187E" w:rsidP="00E4187E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1367F3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em R$</w:t>
            </w:r>
          </w:p>
        </w:tc>
      </w:tr>
      <w:tr w:rsidR="001367F3" w:rsidRPr="001367F3" w14:paraId="6EC7DF5E" w14:textId="77777777" w:rsidTr="00E4187E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E59C7" w14:textId="77777777" w:rsidR="001367F3" w:rsidRPr="001367F3" w:rsidRDefault="001367F3" w:rsidP="001367F3">
            <w:pPr>
              <w:spacing w:line="360" w:lineRule="auto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val="es-ES_tradnl"/>
              </w:rPr>
            </w:pPr>
            <w:r w:rsidRPr="001367F3">
              <w:rPr>
                <w:rFonts w:ascii="Garamond" w:hAnsi="Garamond" w:cs="Arial"/>
                <w:b/>
                <w:bCs/>
                <w:sz w:val="18"/>
                <w:szCs w:val="18"/>
                <w:lang w:val="es-ES_tradnl"/>
              </w:rPr>
              <w:t>01</w:t>
            </w:r>
          </w:p>
        </w:tc>
        <w:tc>
          <w:tcPr>
            <w:tcW w:w="495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D6EB53" w14:textId="7F2311F7" w:rsidR="001367F3" w:rsidRPr="001367F3" w:rsidRDefault="001367F3" w:rsidP="001367F3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1367F3">
              <w:rPr>
                <w:rFonts w:ascii="Garamond" w:hAnsi="Garamond" w:cs="Arial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B0ECCA9" w14:textId="7F1278A7" w:rsidR="001367F3" w:rsidRPr="001367F3" w:rsidRDefault="001367F3" w:rsidP="001367F3">
            <w:pPr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1367F3">
              <w:rPr>
                <w:rFonts w:ascii="Garamond" w:hAnsi="Garamond" w:cs="Arial"/>
                <w:sz w:val="16"/>
                <w:szCs w:val="16"/>
              </w:rPr>
              <w:t>Unidade</w:t>
            </w:r>
          </w:p>
        </w:tc>
        <w:tc>
          <w:tcPr>
            <w:tcW w:w="404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E2BB902" w14:textId="77777777" w:rsidR="001367F3" w:rsidRPr="001367F3" w:rsidRDefault="001367F3" w:rsidP="001367F3">
            <w:pPr>
              <w:spacing w:line="360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367F3">
              <w:rPr>
                <w:rFonts w:ascii="Garamond" w:hAnsi="Garamond"/>
                <w:color w:val="222222"/>
                <w:sz w:val="22"/>
                <w:szCs w:val="22"/>
              </w:rPr>
              <w:t>Licenças Microsoft Office 2024 Professional Plus - Software 64 bits;</w:t>
            </w:r>
          </w:p>
          <w:p w14:paraId="5E653EF1" w14:textId="77777777" w:rsidR="001367F3" w:rsidRPr="001367F3" w:rsidRDefault="001367F3" w:rsidP="001367F3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367F3">
              <w:rPr>
                <w:rFonts w:ascii="Garamond" w:hAnsi="Garamond"/>
                <w:sz w:val="22"/>
                <w:szCs w:val="22"/>
              </w:rPr>
              <w:t xml:space="preserve">O licenciamento do software deverá ser do tipo perpétuo (vitalício) FPP (Full </w:t>
            </w:r>
            <w:proofErr w:type="spellStart"/>
            <w:r w:rsidRPr="001367F3">
              <w:rPr>
                <w:rFonts w:ascii="Garamond" w:hAnsi="Garamond"/>
                <w:sz w:val="22"/>
                <w:szCs w:val="22"/>
              </w:rPr>
              <w:t>Packaged</w:t>
            </w:r>
            <w:proofErr w:type="spellEnd"/>
            <w:r w:rsidRPr="001367F3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1367F3">
              <w:rPr>
                <w:rFonts w:ascii="Garamond" w:hAnsi="Garamond"/>
                <w:sz w:val="22"/>
                <w:szCs w:val="22"/>
              </w:rPr>
              <w:t>Product</w:t>
            </w:r>
            <w:proofErr w:type="spellEnd"/>
            <w:r w:rsidRPr="001367F3">
              <w:rPr>
                <w:rFonts w:ascii="Garamond" w:hAnsi="Garamond"/>
                <w:sz w:val="22"/>
                <w:szCs w:val="22"/>
              </w:rPr>
              <w:t>) ou nos formatos CSP, LTSC, ESD (Eletronic Software Delivery) ou Microsoft 365 Apps;</w:t>
            </w:r>
          </w:p>
          <w:p w14:paraId="6D2C8CBF" w14:textId="77777777" w:rsidR="001367F3" w:rsidRPr="001367F3" w:rsidRDefault="001367F3" w:rsidP="001367F3">
            <w:pPr>
              <w:spacing w:line="360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367F3">
              <w:rPr>
                <w:rFonts w:ascii="Garamond" w:hAnsi="Garamond"/>
                <w:color w:val="222222"/>
                <w:sz w:val="22"/>
                <w:szCs w:val="22"/>
              </w:rPr>
              <w:t xml:space="preserve">As licenças deverão ser fornecidas individualmente, cada uma com sua respectiva Etiqueta Física / </w:t>
            </w:r>
            <w:proofErr w:type="spellStart"/>
            <w:r w:rsidRPr="001367F3">
              <w:rPr>
                <w:rFonts w:ascii="Garamond" w:hAnsi="Garamond"/>
                <w:color w:val="222222"/>
                <w:sz w:val="22"/>
                <w:szCs w:val="22"/>
              </w:rPr>
              <w:t>Product</w:t>
            </w:r>
            <w:proofErr w:type="spellEnd"/>
            <w:r w:rsidRPr="001367F3">
              <w:rPr>
                <w:rFonts w:ascii="Garamond" w:hAnsi="Garamond"/>
                <w:color w:val="222222"/>
                <w:sz w:val="22"/>
                <w:szCs w:val="22"/>
              </w:rPr>
              <w:t xml:space="preserve"> Key; </w:t>
            </w:r>
          </w:p>
          <w:p w14:paraId="61207C7D" w14:textId="77777777" w:rsidR="001367F3" w:rsidRPr="001367F3" w:rsidRDefault="001367F3" w:rsidP="001367F3">
            <w:pPr>
              <w:spacing w:line="360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367F3">
              <w:rPr>
                <w:rFonts w:ascii="Garamond" w:hAnsi="Garamond"/>
                <w:color w:val="222222"/>
                <w:sz w:val="22"/>
                <w:szCs w:val="22"/>
              </w:rPr>
              <w:t xml:space="preserve">O produto deverá ser compatível com Microsoft Windows, e/ou superior, na versão atual; </w:t>
            </w:r>
          </w:p>
          <w:p w14:paraId="3654A00D" w14:textId="77777777" w:rsidR="001367F3" w:rsidRPr="001367F3" w:rsidRDefault="001367F3" w:rsidP="001367F3">
            <w:pPr>
              <w:spacing w:line="360" w:lineRule="auto"/>
              <w:jc w:val="both"/>
              <w:rPr>
                <w:rFonts w:ascii="Garamond" w:hAnsi="Garamond"/>
                <w:color w:val="222222"/>
                <w:sz w:val="22"/>
                <w:szCs w:val="22"/>
              </w:rPr>
            </w:pPr>
            <w:r w:rsidRPr="001367F3">
              <w:rPr>
                <w:rFonts w:ascii="Garamond" w:hAnsi="Garamond"/>
                <w:color w:val="222222"/>
                <w:sz w:val="22"/>
                <w:szCs w:val="22"/>
              </w:rPr>
              <w:t>O software deverá ser disponibilizado no idioma Português do Brasil;</w:t>
            </w:r>
          </w:p>
          <w:p w14:paraId="51CE2C76" w14:textId="678CE7FD" w:rsidR="001367F3" w:rsidRPr="001367F3" w:rsidRDefault="001367F3" w:rsidP="001367F3">
            <w:pPr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1367F3">
              <w:rPr>
                <w:rFonts w:ascii="Garamond" w:hAnsi="Garamond"/>
                <w:sz w:val="22"/>
                <w:szCs w:val="22"/>
              </w:rPr>
              <w:lastRenderedPageBreak/>
              <w:t>O software fornecido deve ser </w:t>
            </w:r>
            <w:r w:rsidRPr="001367F3">
              <w:rPr>
                <w:rFonts w:ascii="Garamond" w:hAnsi="Garamond"/>
                <w:b/>
                <w:bCs/>
                <w:sz w:val="22"/>
                <w:szCs w:val="22"/>
              </w:rPr>
              <w:t>original, 100% seguro</w:t>
            </w:r>
            <w:r w:rsidRPr="001367F3">
              <w:rPr>
                <w:rFonts w:ascii="Garamond" w:hAnsi="Garamond"/>
                <w:sz w:val="22"/>
                <w:szCs w:val="22"/>
              </w:rPr>
              <w:t>, com </w:t>
            </w:r>
            <w:r w:rsidRPr="001367F3">
              <w:rPr>
                <w:rFonts w:ascii="Garamond" w:hAnsi="Garamond"/>
                <w:b/>
                <w:bCs/>
                <w:sz w:val="22"/>
                <w:szCs w:val="22"/>
              </w:rPr>
              <w:t>suporte técnico disponível para instalação e testes iniciais.</w:t>
            </w:r>
          </w:p>
        </w:tc>
        <w:tc>
          <w:tcPr>
            <w:tcW w:w="1560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0282F8" w14:textId="77777777" w:rsidR="001367F3" w:rsidRPr="001367F3" w:rsidRDefault="001367F3" w:rsidP="001367F3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673BFC" w14:textId="77777777" w:rsidR="001367F3" w:rsidRPr="001367F3" w:rsidRDefault="001367F3" w:rsidP="001367F3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1367F3" w:rsidRPr="001367F3" w:rsidRDefault="001367F3" w:rsidP="001367F3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</w:tr>
      <w:tr w:rsidR="001367F3" w:rsidRPr="001367F3" w14:paraId="7EBD3C92" w14:textId="77777777" w:rsidTr="002F4BD7">
        <w:trPr>
          <w:cantSplit/>
          <w:trHeight w:val="20"/>
        </w:trPr>
        <w:tc>
          <w:tcPr>
            <w:tcW w:w="8859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4C8EEE" w14:textId="77777777" w:rsidR="001367F3" w:rsidRPr="001367F3" w:rsidRDefault="001367F3" w:rsidP="001367F3">
            <w:pPr>
              <w:spacing w:line="360" w:lineRule="auto"/>
              <w:jc w:val="right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1367F3">
              <w:rPr>
                <w:rFonts w:ascii="Garamond" w:hAnsi="Garamond" w:cs="Arial"/>
                <w:b/>
                <w:bCs/>
                <w:sz w:val="18"/>
                <w:szCs w:val="18"/>
              </w:rPr>
              <w:t>VALOR TOTAL................. R$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2430" w14:textId="77777777" w:rsidR="001367F3" w:rsidRPr="001367F3" w:rsidRDefault="001367F3" w:rsidP="001367F3">
            <w:pPr>
              <w:spacing w:line="360" w:lineRule="auto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</w:tbl>
    <w:p w14:paraId="3CC9A60C" w14:textId="77777777" w:rsidR="00E17CD7" w:rsidRPr="001367F3" w:rsidRDefault="00E17CD7" w:rsidP="00E4187E">
      <w:pPr>
        <w:pStyle w:val="Corpodetexto2"/>
        <w:spacing w:line="360" w:lineRule="auto"/>
        <w:rPr>
          <w:rFonts w:ascii="Garamond" w:hAnsi="Garamond" w:cs="Arial"/>
          <w:b w:val="0"/>
          <w:color w:val="auto"/>
          <w:sz w:val="20"/>
        </w:rPr>
      </w:pPr>
    </w:p>
    <w:p w14:paraId="1EF401B0" w14:textId="77777777" w:rsidR="0090650C" w:rsidRPr="001367F3" w:rsidRDefault="0090650C" w:rsidP="00E4187E">
      <w:pPr>
        <w:pStyle w:val="Corpodetexto2"/>
        <w:spacing w:line="360" w:lineRule="auto"/>
        <w:jc w:val="both"/>
        <w:rPr>
          <w:rFonts w:ascii="Garamond" w:hAnsi="Garamond" w:cs="Arial"/>
          <w:color w:val="auto"/>
          <w:sz w:val="20"/>
          <w:u w:val="single"/>
        </w:rPr>
      </w:pPr>
      <w:r w:rsidRPr="001367F3">
        <w:rPr>
          <w:rFonts w:ascii="Garamond" w:hAnsi="Garamond" w:cs="Arial"/>
          <w:color w:val="auto"/>
          <w:sz w:val="20"/>
          <w:u w:val="single"/>
        </w:rPr>
        <w:t>O Dep</w:t>
      </w:r>
      <w:r w:rsidR="009B7B49" w:rsidRPr="001367F3">
        <w:rPr>
          <w:rFonts w:ascii="Garamond" w:hAnsi="Garamond" w:cs="Arial"/>
          <w:color w:val="auto"/>
          <w:sz w:val="20"/>
          <w:u w:val="single"/>
        </w:rPr>
        <w:t>artamento</w:t>
      </w:r>
      <w:r w:rsidRPr="001367F3">
        <w:rPr>
          <w:rFonts w:ascii="Garamond" w:hAnsi="Garamond" w:cs="Arial"/>
          <w:color w:val="auto"/>
          <w:sz w:val="20"/>
          <w:u w:val="single"/>
        </w:rPr>
        <w:t xml:space="preserve"> de Licitações e Compras informa:</w:t>
      </w:r>
    </w:p>
    <w:p w14:paraId="11F182EC" w14:textId="77777777" w:rsidR="002E58C0" w:rsidRPr="001367F3" w:rsidRDefault="002E58C0" w:rsidP="00E4187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Garamond" w:eastAsia="Calibri" w:hAnsi="Garamond" w:cs="Arial"/>
          <w:b/>
          <w:bCs/>
          <w:i/>
          <w:color w:val="FF0000"/>
        </w:rPr>
      </w:pPr>
      <w:r w:rsidRPr="001367F3">
        <w:rPr>
          <w:rFonts w:ascii="Garamond" w:hAnsi="Garamond" w:cs="Arial"/>
          <w:b/>
          <w:i/>
          <w:color w:val="FF0000"/>
        </w:rPr>
        <w:t>A apresentação da cotação de preço implica</w:t>
      </w:r>
      <w:r w:rsidRPr="001367F3">
        <w:rPr>
          <w:rFonts w:ascii="Garamond" w:eastAsia="Calibri" w:hAnsi="Garamond" w:cs="Arial"/>
          <w:b/>
          <w:bCs/>
          <w:i/>
          <w:color w:val="FF0000"/>
        </w:rPr>
        <w:t xml:space="preserve"> a aceitação de todas as condições estabelecidas no Termo de Referência, documento anexo a esta.</w:t>
      </w:r>
    </w:p>
    <w:p w14:paraId="036A3D19" w14:textId="77777777" w:rsidR="0090650C" w:rsidRPr="001367F3" w:rsidRDefault="0090650C" w:rsidP="00E4187E">
      <w:pPr>
        <w:pStyle w:val="Recuodecorpodetexto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1367F3">
        <w:rPr>
          <w:rFonts w:ascii="Garamond" w:hAnsi="Garamond" w:cs="Arial"/>
          <w:color w:val="auto"/>
          <w:sz w:val="20"/>
        </w:rPr>
        <w:t xml:space="preserve">Preço final deverá estar com todos os impostos, tributos, taxas, frete, </w:t>
      </w:r>
      <w:r w:rsidRPr="001367F3">
        <w:rPr>
          <w:rFonts w:ascii="Garamond" w:hAnsi="Garamond" w:cs="Arial"/>
          <w:bCs w:val="0"/>
          <w:color w:val="auto"/>
          <w:sz w:val="20"/>
        </w:rPr>
        <w:t>d</w:t>
      </w:r>
      <w:r w:rsidRPr="001367F3">
        <w:rPr>
          <w:rFonts w:ascii="Garamond" w:hAnsi="Garamond" w:cs="Arial"/>
          <w:color w:val="auto"/>
          <w:sz w:val="20"/>
        </w:rPr>
        <w:t xml:space="preserve">entre outras despesas necessárias à </w:t>
      </w:r>
      <w:r w:rsidRPr="001367F3">
        <w:rPr>
          <w:rFonts w:ascii="Garamond" w:hAnsi="Garamond" w:cs="Arial"/>
          <w:bCs w:val="0"/>
          <w:color w:val="auto"/>
          <w:sz w:val="20"/>
        </w:rPr>
        <w:t>entrega dos itens</w:t>
      </w:r>
      <w:r w:rsidRPr="001367F3">
        <w:rPr>
          <w:rFonts w:ascii="Garamond" w:hAnsi="Garamond" w:cs="Arial"/>
          <w:color w:val="auto"/>
          <w:sz w:val="20"/>
        </w:rPr>
        <w:t>.</w:t>
      </w:r>
    </w:p>
    <w:p w14:paraId="1DB69FC2" w14:textId="77777777" w:rsidR="0090650C" w:rsidRPr="001367F3" w:rsidRDefault="001C0A36" w:rsidP="00E4187E">
      <w:pPr>
        <w:pStyle w:val="Recuodecorpodetexto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1367F3">
        <w:rPr>
          <w:rFonts w:ascii="Garamond" w:hAnsi="Garamond" w:cs="Arial"/>
          <w:color w:val="auto"/>
          <w:sz w:val="20"/>
        </w:rPr>
        <w:t>O pagamento será a vista, em até 05 dias úteis após a entrega total do item e liquidação da Nota Fiscal Eletrônica.</w:t>
      </w:r>
    </w:p>
    <w:p w14:paraId="021B8762" w14:textId="77777777" w:rsidR="0090650C" w:rsidRPr="001367F3" w:rsidRDefault="0090650C" w:rsidP="00E4187E">
      <w:pPr>
        <w:pStyle w:val="Recuodecorpodetexto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1367F3">
        <w:rPr>
          <w:rFonts w:ascii="Garamond" w:hAnsi="Garamond" w:cs="Arial"/>
          <w:b w:val="0"/>
          <w:color w:val="auto"/>
          <w:sz w:val="20"/>
        </w:rPr>
        <w:t xml:space="preserve">A validade mínima da proposta será de: </w:t>
      </w:r>
      <w:r w:rsidR="006A54B7" w:rsidRPr="001367F3">
        <w:rPr>
          <w:rFonts w:ascii="Garamond" w:hAnsi="Garamond" w:cs="Arial"/>
          <w:color w:val="auto"/>
          <w:sz w:val="20"/>
          <w:u w:val="single"/>
        </w:rPr>
        <w:t>9</w:t>
      </w:r>
      <w:r w:rsidRPr="001367F3">
        <w:rPr>
          <w:rFonts w:ascii="Garamond" w:hAnsi="Garamond" w:cs="Arial"/>
          <w:color w:val="auto"/>
          <w:sz w:val="20"/>
          <w:u w:val="single"/>
        </w:rPr>
        <w:t>0 dias</w:t>
      </w:r>
      <w:r w:rsidRPr="001367F3">
        <w:rPr>
          <w:rFonts w:ascii="Garamond" w:hAnsi="Garamond" w:cs="Arial"/>
          <w:b w:val="0"/>
          <w:color w:val="auto"/>
          <w:sz w:val="20"/>
        </w:rPr>
        <w:t>.</w:t>
      </w:r>
    </w:p>
    <w:p w14:paraId="474CE569" w14:textId="241B7769" w:rsidR="00CF28B7" w:rsidRPr="001367F3" w:rsidRDefault="00CF28B7" w:rsidP="00E4187E">
      <w:pPr>
        <w:pStyle w:val="Recuodecorpodetexto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1367F3">
        <w:rPr>
          <w:rFonts w:ascii="Garamond" w:hAnsi="Garamond"/>
          <w:sz w:val="22"/>
          <w:szCs w:val="22"/>
        </w:rPr>
        <w:t xml:space="preserve">Os itens deverão ser entregues em </w:t>
      </w:r>
      <w:r w:rsidRPr="001367F3">
        <w:rPr>
          <w:rFonts w:ascii="Garamond" w:hAnsi="Garamond"/>
          <w:sz w:val="22"/>
          <w:szCs w:val="22"/>
          <w:u w:val="single"/>
        </w:rPr>
        <w:t>remessa única</w:t>
      </w:r>
      <w:r w:rsidRPr="001367F3">
        <w:rPr>
          <w:rFonts w:ascii="Garamond" w:hAnsi="Garamond"/>
          <w:sz w:val="22"/>
          <w:szCs w:val="22"/>
        </w:rPr>
        <w:t>, com prazo não superior a 10 (dez) dias úteis após recebimento da Nota de Empenho e Autorização de Compra</w:t>
      </w:r>
    </w:p>
    <w:p w14:paraId="37D488C0" w14:textId="31E92CA5" w:rsidR="00B67F38" w:rsidRPr="001367F3" w:rsidRDefault="00B67F38" w:rsidP="00E4187E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Garamond" w:hAnsi="Garamond" w:cs="Arial"/>
          <w:bCs/>
        </w:rPr>
      </w:pPr>
      <w:r w:rsidRPr="001367F3">
        <w:rPr>
          <w:rFonts w:ascii="Garamond" w:hAnsi="Garamond" w:cs="Arial"/>
          <w:b/>
          <w:bCs/>
        </w:rPr>
        <w:t>Gestor da aquisição/contratação</w:t>
      </w:r>
      <w:r w:rsidRPr="001367F3">
        <w:rPr>
          <w:rFonts w:ascii="Garamond" w:hAnsi="Garamond" w:cs="Arial"/>
          <w:bCs/>
        </w:rPr>
        <w:t xml:space="preserve">: </w:t>
      </w:r>
      <w:r w:rsidR="004157F7" w:rsidRPr="001367F3">
        <w:rPr>
          <w:rFonts w:ascii="Garamond" w:hAnsi="Garamond" w:cs="Arial"/>
          <w:bCs/>
        </w:rPr>
        <w:t>Departamento</w:t>
      </w:r>
      <w:r w:rsidR="00275800" w:rsidRPr="001367F3">
        <w:rPr>
          <w:rFonts w:ascii="Garamond" w:hAnsi="Garamond" w:cs="Arial"/>
          <w:bCs/>
        </w:rPr>
        <w:t xml:space="preserve"> de </w:t>
      </w:r>
      <w:r w:rsidR="003E0FA8" w:rsidRPr="001367F3">
        <w:rPr>
          <w:rFonts w:ascii="Garamond" w:hAnsi="Garamond" w:cs="Arial"/>
          <w:bCs/>
        </w:rPr>
        <w:t>Informática</w:t>
      </w:r>
      <w:r w:rsidR="00275800" w:rsidRPr="001367F3">
        <w:rPr>
          <w:rFonts w:ascii="Garamond" w:hAnsi="Garamond" w:cs="Arial"/>
          <w:bCs/>
        </w:rPr>
        <w:t>/</w:t>
      </w:r>
      <w:r w:rsidR="00E4187E" w:rsidRPr="001367F3">
        <w:rPr>
          <w:rFonts w:ascii="Garamond" w:hAnsi="Garamond" w:cs="Arial"/>
          <w:bCs/>
        </w:rPr>
        <w:t>Alcides Neto.</w:t>
      </w:r>
    </w:p>
    <w:p w14:paraId="40CBBC7C" w14:textId="77777777" w:rsidR="00CF28B7" w:rsidRPr="001367F3" w:rsidRDefault="00EE2930" w:rsidP="00CF28B7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Garamond" w:hAnsi="Garamond" w:cs="Arial"/>
          <w:bCs/>
        </w:rPr>
      </w:pPr>
      <w:r w:rsidRPr="001367F3">
        <w:rPr>
          <w:rFonts w:ascii="Garamond" w:hAnsi="Garamond" w:cs="Arial"/>
          <w:bCs/>
        </w:rPr>
        <w:t xml:space="preserve">Prazo de Garantia: </w:t>
      </w:r>
      <w:r w:rsidR="00CF28B7" w:rsidRPr="001367F3">
        <w:rPr>
          <w:rFonts w:ascii="Garamond" w:hAnsi="Garamond" w:cs="Arial"/>
          <w:bCs/>
        </w:rPr>
        <w:t>O prazo de garantia é o estabelecido na Lei nº 8.078, de 11 de setembro de 1990 (Código de Defesa do Consumidor).</w:t>
      </w:r>
    </w:p>
    <w:p w14:paraId="4A8AF113" w14:textId="09639DA1" w:rsidR="00E4187E" w:rsidRPr="001367F3" w:rsidRDefault="00CF28B7" w:rsidP="00CF28B7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Garamond" w:hAnsi="Garamond" w:cs="Arial"/>
          <w:bCs/>
        </w:rPr>
      </w:pPr>
      <w:r w:rsidRPr="001367F3">
        <w:rPr>
          <w:rFonts w:ascii="Garamond" w:hAnsi="Garamond" w:cs="Arial"/>
          <w:bCs/>
        </w:rPr>
        <w:t>Caso o prazo da garantia oferecida pelo fabricante seja inferior ao estabelecido no subitem 7.1 do TR, o fornecedor deverá complementar a garantia do material ofertado pelo período restante</w:t>
      </w:r>
    </w:p>
    <w:p w14:paraId="4F98D855" w14:textId="77777777" w:rsidR="0090650C" w:rsidRPr="001367F3" w:rsidRDefault="0090650C" w:rsidP="00E4187E">
      <w:pPr>
        <w:rPr>
          <w:rFonts w:ascii="Garamond" w:hAnsi="Garamond" w:cs="Arial"/>
          <w:b/>
          <w:i/>
        </w:rPr>
      </w:pPr>
      <w:r w:rsidRPr="001367F3">
        <w:rPr>
          <w:rFonts w:ascii="Garamond" w:hAnsi="Garamond" w:cs="Arial"/>
          <w:b/>
          <w:i/>
        </w:rPr>
        <w:t>Aguardamos o retorno dos preços propostos pela sua empresa.</w:t>
      </w:r>
    </w:p>
    <w:p w14:paraId="47C00BB6" w14:textId="1A1D5DEA" w:rsidR="009B7B49" w:rsidRPr="001367F3" w:rsidRDefault="00167320" w:rsidP="00E4187E">
      <w:pPr>
        <w:rPr>
          <w:rFonts w:ascii="Garamond" w:hAnsi="Garamond" w:cs="Arial"/>
          <w:b/>
          <w:i/>
        </w:rPr>
      </w:pPr>
      <w:r w:rsidRPr="001367F3">
        <w:rPr>
          <w:rFonts w:ascii="Garamond" w:hAnsi="Garamond" w:cs="Arial"/>
          <w:b/>
          <w:i/>
        </w:rPr>
        <w:t>Gabriel Rodrigo de Sousa</w:t>
      </w:r>
    </w:p>
    <w:p w14:paraId="2D8E2C25" w14:textId="77777777" w:rsidR="009B7B49" w:rsidRPr="001367F3" w:rsidRDefault="009B7B49" w:rsidP="00E4187E">
      <w:pPr>
        <w:rPr>
          <w:rFonts w:ascii="Garamond" w:hAnsi="Garamond" w:cs="Arial"/>
          <w:b/>
          <w:i/>
        </w:rPr>
      </w:pPr>
      <w:r w:rsidRPr="001367F3">
        <w:rPr>
          <w:rFonts w:ascii="Garamond" w:hAnsi="Garamond" w:cs="Arial"/>
          <w:b/>
          <w:i/>
        </w:rPr>
        <w:t>Departamento de Licitações e Compras</w:t>
      </w:r>
    </w:p>
    <w:p w14:paraId="424057EA" w14:textId="428FE095" w:rsidR="000B2582" w:rsidRPr="001367F3" w:rsidRDefault="000B2582" w:rsidP="00E4187E">
      <w:pPr>
        <w:rPr>
          <w:rFonts w:ascii="Garamond" w:hAnsi="Garamond" w:cs="Arial"/>
          <w:b/>
          <w:i/>
        </w:rPr>
      </w:pPr>
      <w:r w:rsidRPr="001367F3">
        <w:rPr>
          <w:rFonts w:ascii="Garamond" w:hAnsi="Garamond" w:cs="Arial"/>
          <w:b/>
          <w:i/>
        </w:rPr>
        <w:t>Telefones: (34) 3239-1137 / 3239-1196 / 3239-1194 / 3239-</w:t>
      </w:r>
      <w:r w:rsidR="00A44565" w:rsidRPr="001367F3">
        <w:rPr>
          <w:rFonts w:ascii="Garamond" w:hAnsi="Garamond" w:cs="Arial"/>
          <w:b/>
          <w:i/>
        </w:rPr>
        <w:t>12</w:t>
      </w:r>
      <w:r w:rsidRPr="001367F3">
        <w:rPr>
          <w:rFonts w:ascii="Garamond" w:hAnsi="Garamond" w:cs="Arial"/>
          <w:b/>
          <w:i/>
        </w:rPr>
        <w:t>55</w:t>
      </w:r>
    </w:p>
    <w:p w14:paraId="397988FF" w14:textId="77777777" w:rsidR="0090650C" w:rsidRPr="004D2C76" w:rsidRDefault="0090650C">
      <w:pPr>
        <w:rPr>
          <w:rFonts w:ascii="Garamond" w:hAnsi="Garamond" w:cs="Arial"/>
          <w:sz w:val="18"/>
          <w:szCs w:val="18"/>
        </w:rPr>
      </w:pPr>
    </w:p>
    <w:sectPr w:rsidR="0090650C" w:rsidRPr="004D2C76" w:rsidSect="005A1724">
      <w:headerReference w:type="default" r:id="rId9"/>
      <w:footerReference w:type="default" r:id="rId10"/>
      <w:pgSz w:w="11906" w:h="16838" w:code="9"/>
      <w:pgMar w:top="851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6088" w14:textId="77777777" w:rsidR="009F102E" w:rsidRDefault="009F102E" w:rsidP="0090650C">
      <w:r>
        <w:separator/>
      </w:r>
    </w:p>
  </w:endnote>
  <w:endnote w:type="continuationSeparator" w:id="0">
    <w:p w14:paraId="6F4EAD08" w14:textId="77777777" w:rsidR="009F102E" w:rsidRDefault="009F102E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59264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" name="Imagem 4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06333430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</w:t>
    </w:r>
    <w:r w:rsidR="00A44565">
      <w:rPr>
        <w:rFonts w:ascii="Arial" w:hAnsi="Arial" w:cs="Arial"/>
        <w:color w:val="595959"/>
        <w:sz w:val="14"/>
        <w:szCs w:val="14"/>
      </w:rPr>
      <w:t>1255</w:t>
    </w:r>
    <w:r>
      <w:rPr>
        <w:rFonts w:ascii="Arial" w:hAnsi="Arial" w:cs="Arial"/>
        <w:color w:val="595959"/>
        <w:sz w:val="14"/>
        <w:szCs w:val="14"/>
      </w:rPr>
      <w:t xml:space="preserve">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8240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7216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08F3" w14:textId="77777777" w:rsidR="009F102E" w:rsidRDefault="009F102E" w:rsidP="0090650C">
      <w:r>
        <w:separator/>
      </w:r>
    </w:p>
  </w:footnote>
  <w:footnote w:type="continuationSeparator" w:id="0">
    <w:p w14:paraId="7F09064A" w14:textId="77777777" w:rsidR="009F102E" w:rsidRDefault="009F102E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" name="Imagem 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C100D"/>
    <w:multiLevelType w:val="multilevel"/>
    <w:tmpl w:val="4AFAB85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A0E32"/>
    <w:multiLevelType w:val="multilevel"/>
    <w:tmpl w:val="683C52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4" w15:restartNumberingAfterBreak="0">
    <w:nsid w:val="42306DE5"/>
    <w:multiLevelType w:val="multilevel"/>
    <w:tmpl w:val="CB786B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887927">
    <w:abstractNumId w:val="7"/>
  </w:num>
  <w:num w:numId="2" w16cid:durableId="2032488379">
    <w:abstractNumId w:val="6"/>
  </w:num>
  <w:num w:numId="3" w16cid:durableId="15664998">
    <w:abstractNumId w:val="2"/>
  </w:num>
  <w:num w:numId="4" w16cid:durableId="521478854">
    <w:abstractNumId w:val="0"/>
  </w:num>
  <w:num w:numId="5" w16cid:durableId="470028034">
    <w:abstractNumId w:val="5"/>
  </w:num>
  <w:num w:numId="6" w16cid:durableId="1959946549">
    <w:abstractNumId w:val="3"/>
  </w:num>
  <w:num w:numId="7" w16cid:durableId="1101416266">
    <w:abstractNumId w:val="1"/>
  </w:num>
  <w:num w:numId="8" w16cid:durableId="85002380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0C"/>
    <w:rsid w:val="00001681"/>
    <w:rsid w:val="00007B5A"/>
    <w:rsid w:val="000434F7"/>
    <w:rsid w:val="0006199A"/>
    <w:rsid w:val="00084791"/>
    <w:rsid w:val="00094C3C"/>
    <w:rsid w:val="000B1575"/>
    <w:rsid w:val="000B2582"/>
    <w:rsid w:val="000C586A"/>
    <w:rsid w:val="000E0190"/>
    <w:rsid w:val="000E5365"/>
    <w:rsid w:val="00123F87"/>
    <w:rsid w:val="001363CD"/>
    <w:rsid w:val="001367F3"/>
    <w:rsid w:val="001565D8"/>
    <w:rsid w:val="00167320"/>
    <w:rsid w:val="00183BD5"/>
    <w:rsid w:val="00185560"/>
    <w:rsid w:val="00195900"/>
    <w:rsid w:val="001A46A0"/>
    <w:rsid w:val="001B41DA"/>
    <w:rsid w:val="001C0A36"/>
    <w:rsid w:val="001C1D48"/>
    <w:rsid w:val="001C5C0A"/>
    <w:rsid w:val="001F016C"/>
    <w:rsid w:val="001F173E"/>
    <w:rsid w:val="0022753C"/>
    <w:rsid w:val="00233718"/>
    <w:rsid w:val="00242CAF"/>
    <w:rsid w:val="00253719"/>
    <w:rsid w:val="00265851"/>
    <w:rsid w:val="0027393B"/>
    <w:rsid w:val="00275800"/>
    <w:rsid w:val="002A6F9D"/>
    <w:rsid w:val="002B1949"/>
    <w:rsid w:val="002C1741"/>
    <w:rsid w:val="002C70E8"/>
    <w:rsid w:val="002E0717"/>
    <w:rsid w:val="002E25A8"/>
    <w:rsid w:val="002E58C0"/>
    <w:rsid w:val="002F4BD7"/>
    <w:rsid w:val="003010DB"/>
    <w:rsid w:val="00325E04"/>
    <w:rsid w:val="00327AFB"/>
    <w:rsid w:val="0036501D"/>
    <w:rsid w:val="003A5AA9"/>
    <w:rsid w:val="003A5CB1"/>
    <w:rsid w:val="003C6451"/>
    <w:rsid w:val="003D2019"/>
    <w:rsid w:val="003E0FA8"/>
    <w:rsid w:val="003E5A58"/>
    <w:rsid w:val="004157F7"/>
    <w:rsid w:val="00452F58"/>
    <w:rsid w:val="00462907"/>
    <w:rsid w:val="00470686"/>
    <w:rsid w:val="004812B6"/>
    <w:rsid w:val="004B2BF5"/>
    <w:rsid w:val="004C0962"/>
    <w:rsid w:val="004C3FA7"/>
    <w:rsid w:val="004D064B"/>
    <w:rsid w:val="004D2332"/>
    <w:rsid w:val="004D2C76"/>
    <w:rsid w:val="004F7C71"/>
    <w:rsid w:val="0050481B"/>
    <w:rsid w:val="005326A9"/>
    <w:rsid w:val="00543E72"/>
    <w:rsid w:val="00546BCF"/>
    <w:rsid w:val="005847F0"/>
    <w:rsid w:val="0058567E"/>
    <w:rsid w:val="005A1724"/>
    <w:rsid w:val="005F56CA"/>
    <w:rsid w:val="00610D37"/>
    <w:rsid w:val="0061173F"/>
    <w:rsid w:val="00642E5A"/>
    <w:rsid w:val="006532B7"/>
    <w:rsid w:val="006549F2"/>
    <w:rsid w:val="00684DC0"/>
    <w:rsid w:val="0069729F"/>
    <w:rsid w:val="006A54B7"/>
    <w:rsid w:val="00730373"/>
    <w:rsid w:val="00737AB6"/>
    <w:rsid w:val="00751D47"/>
    <w:rsid w:val="007B0B53"/>
    <w:rsid w:val="007E01E6"/>
    <w:rsid w:val="007F243F"/>
    <w:rsid w:val="00801FAC"/>
    <w:rsid w:val="008170EC"/>
    <w:rsid w:val="00841995"/>
    <w:rsid w:val="00850806"/>
    <w:rsid w:val="00857943"/>
    <w:rsid w:val="00860795"/>
    <w:rsid w:val="00885C83"/>
    <w:rsid w:val="008949D9"/>
    <w:rsid w:val="00896E2D"/>
    <w:rsid w:val="008A7C37"/>
    <w:rsid w:val="008B2836"/>
    <w:rsid w:val="008E2EE5"/>
    <w:rsid w:val="0090650C"/>
    <w:rsid w:val="00920315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7B49"/>
    <w:rsid w:val="009D0048"/>
    <w:rsid w:val="009F102E"/>
    <w:rsid w:val="009F132B"/>
    <w:rsid w:val="00A02B8F"/>
    <w:rsid w:val="00A209D9"/>
    <w:rsid w:val="00A44565"/>
    <w:rsid w:val="00A531B9"/>
    <w:rsid w:val="00A553C0"/>
    <w:rsid w:val="00A94E61"/>
    <w:rsid w:val="00AB1E40"/>
    <w:rsid w:val="00AC0A90"/>
    <w:rsid w:val="00AD3CC4"/>
    <w:rsid w:val="00B663B9"/>
    <w:rsid w:val="00B666A5"/>
    <w:rsid w:val="00B67F38"/>
    <w:rsid w:val="00B82A39"/>
    <w:rsid w:val="00BA3D1E"/>
    <w:rsid w:val="00BB5780"/>
    <w:rsid w:val="00BC2408"/>
    <w:rsid w:val="00BE135C"/>
    <w:rsid w:val="00C033E0"/>
    <w:rsid w:val="00C228AE"/>
    <w:rsid w:val="00C34BCD"/>
    <w:rsid w:val="00C67F25"/>
    <w:rsid w:val="00C761B2"/>
    <w:rsid w:val="00C80CA7"/>
    <w:rsid w:val="00C838AA"/>
    <w:rsid w:val="00C908BA"/>
    <w:rsid w:val="00CD46D9"/>
    <w:rsid w:val="00CE779D"/>
    <w:rsid w:val="00CF28B7"/>
    <w:rsid w:val="00CF6F81"/>
    <w:rsid w:val="00D068F9"/>
    <w:rsid w:val="00D15630"/>
    <w:rsid w:val="00D572E8"/>
    <w:rsid w:val="00DE7658"/>
    <w:rsid w:val="00E12E02"/>
    <w:rsid w:val="00E17CD7"/>
    <w:rsid w:val="00E32FCE"/>
    <w:rsid w:val="00E40049"/>
    <w:rsid w:val="00E4187E"/>
    <w:rsid w:val="00E7160D"/>
    <w:rsid w:val="00E75523"/>
    <w:rsid w:val="00E7767A"/>
    <w:rsid w:val="00E93769"/>
    <w:rsid w:val="00EA5C78"/>
    <w:rsid w:val="00EB199C"/>
    <w:rsid w:val="00EB6F2F"/>
    <w:rsid w:val="00ED5065"/>
    <w:rsid w:val="00EE2930"/>
    <w:rsid w:val="00EF183D"/>
    <w:rsid w:val="00F116C1"/>
    <w:rsid w:val="00F23807"/>
    <w:rsid w:val="00F344FD"/>
    <w:rsid w:val="00F40EB7"/>
    <w:rsid w:val="00F83FB4"/>
    <w:rsid w:val="00F849B7"/>
    <w:rsid w:val="00F86932"/>
    <w:rsid w:val="00F9612A"/>
    <w:rsid w:val="00FA2038"/>
    <w:rsid w:val="00FA40B4"/>
    <w:rsid w:val="00FB1959"/>
    <w:rsid w:val="00FC15D8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7F243F"/>
    <w:pPr>
      <w:ind w:left="720"/>
      <w:contextualSpacing/>
    </w:pPr>
  </w:style>
  <w:style w:type="paragraph" w:customStyle="1" w:styleId="Nvel2Opcional">
    <w:name w:val="Nível 2 Opcional"/>
    <w:basedOn w:val="Normal"/>
    <w:link w:val="Nvel2OpcionalChar"/>
    <w:qFormat/>
    <w:rsid w:val="00E4187E"/>
    <w:pPr>
      <w:spacing w:before="120" w:after="120" w:line="276" w:lineRule="auto"/>
      <w:ind w:left="432" w:hanging="432"/>
      <w:jc w:val="both"/>
    </w:pPr>
    <w:rPr>
      <w:rFonts w:ascii="Arial" w:hAnsi="Arial" w:cs="Arial"/>
      <w:i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E4187E"/>
    <w:rPr>
      <w:rFonts w:ascii="Arial" w:eastAsia="Times New Roman" w:hAnsi="Arial" w:cs="Arial"/>
      <w:i/>
      <w:color w:val="FF0000"/>
    </w:rPr>
  </w:style>
  <w:style w:type="paragraph" w:customStyle="1" w:styleId="Nivel01">
    <w:name w:val="Nivel 01"/>
    <w:basedOn w:val="Ttulo1"/>
    <w:next w:val="Normal"/>
    <w:qFormat/>
    <w:rsid w:val="00CF28B7"/>
    <w:pPr>
      <w:keepLines/>
      <w:numPr>
        <w:numId w:val="7"/>
      </w:numPr>
      <w:shd w:val="clear" w:color="auto" w:fill="auto"/>
      <w:tabs>
        <w:tab w:val="clear" w:pos="574"/>
        <w:tab w:val="left" w:pos="567"/>
      </w:tabs>
      <w:spacing w:before="240" w:after="0"/>
    </w:pPr>
    <w:rPr>
      <w:rFonts w:ascii="Arial" w:eastAsiaTheme="majorEastAsia" w:hAnsi="Arial" w:cs="Arial"/>
      <w:kern w:val="0"/>
      <w:sz w:val="20"/>
      <w:szCs w:val="20"/>
    </w:rPr>
  </w:style>
  <w:style w:type="paragraph" w:customStyle="1" w:styleId="Nivel2">
    <w:name w:val="Nivel 2"/>
    <w:basedOn w:val="Normal"/>
    <w:qFormat/>
    <w:rsid w:val="00CF28B7"/>
    <w:pPr>
      <w:numPr>
        <w:ilvl w:val="1"/>
        <w:numId w:val="7"/>
      </w:numPr>
      <w:spacing w:before="120" w:after="120" w:line="276" w:lineRule="auto"/>
      <w:ind w:left="4969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qFormat/>
    <w:rsid w:val="00CF28B7"/>
    <w:pPr>
      <w:numPr>
        <w:ilvl w:val="2"/>
        <w:numId w:val="7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qFormat/>
    <w:rsid w:val="00CF28B7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CF28B7"/>
    <w:pPr>
      <w:numPr>
        <w:ilvl w:val="4"/>
      </w:numPr>
      <w:ind w:left="1276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2866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Gabriel Rodrigo de Sousa</cp:lastModifiedBy>
  <cp:revision>2</cp:revision>
  <dcterms:created xsi:type="dcterms:W3CDTF">2025-09-04T13:35:00Z</dcterms:created>
  <dcterms:modified xsi:type="dcterms:W3CDTF">2025-09-04T13:35:00Z</dcterms:modified>
</cp:coreProperties>
</file>